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5028" w:rsidRPr="00186075" w:rsidRDefault="00F55028" w:rsidP="00F55028">
      <w:pPr>
        <w:spacing w:before="77"/>
        <w:ind w:right="3202"/>
        <w:jc w:val="center"/>
        <w:rPr>
          <w:rFonts w:ascii="Tahoma" w:hAnsi="Tahoma" w:cs="Tahoma"/>
          <w:b/>
          <w:sz w:val="22"/>
          <w:szCs w:val="22"/>
        </w:rPr>
      </w:pPr>
      <w:r w:rsidRPr="00186075">
        <w:rPr>
          <w:rFonts w:ascii="Tahoma" w:hAnsi="Tahoma" w:cs="Tahoma"/>
          <w:b/>
          <w:sz w:val="22"/>
          <w:szCs w:val="22"/>
        </w:rPr>
        <w:t>ANEXO II</w:t>
      </w:r>
      <w:r>
        <w:rPr>
          <w:rFonts w:ascii="Tahoma" w:hAnsi="Tahoma" w:cs="Tahoma"/>
          <w:b/>
          <w:sz w:val="22"/>
          <w:szCs w:val="22"/>
        </w:rPr>
        <w:t xml:space="preserve"> - </w:t>
      </w:r>
      <w:r w:rsidRPr="00186075">
        <w:rPr>
          <w:rFonts w:ascii="Tahoma" w:hAnsi="Tahoma" w:cs="Tahoma"/>
          <w:b/>
          <w:sz w:val="22"/>
          <w:szCs w:val="22"/>
        </w:rPr>
        <w:t>MODELO DE PROCURAÇÃO</w:t>
      </w:r>
    </w:p>
    <w:p w:rsidR="00F55028" w:rsidRPr="00186075" w:rsidRDefault="00F55028" w:rsidP="00F55028">
      <w:pPr>
        <w:pStyle w:val="Corpodetexto"/>
        <w:rPr>
          <w:rFonts w:ascii="Tahoma" w:hAnsi="Tahoma" w:cs="Tahoma"/>
          <w:b/>
        </w:rPr>
      </w:pPr>
    </w:p>
    <w:p w:rsidR="00F55028" w:rsidRPr="00186075" w:rsidRDefault="00F55028" w:rsidP="00F55028">
      <w:pPr>
        <w:pStyle w:val="Corpodetexto"/>
        <w:spacing w:before="2"/>
        <w:rPr>
          <w:rFonts w:ascii="Tahoma" w:hAnsi="Tahoma" w:cs="Tahoma"/>
          <w:b/>
        </w:rPr>
      </w:pPr>
    </w:p>
    <w:p w:rsidR="00F55028" w:rsidRPr="00186075" w:rsidRDefault="00F55028" w:rsidP="00F55028">
      <w:pPr>
        <w:ind w:left="102"/>
        <w:rPr>
          <w:rFonts w:ascii="Tahoma" w:hAnsi="Tahoma" w:cs="Tahoma"/>
          <w:b/>
          <w:sz w:val="22"/>
          <w:szCs w:val="22"/>
        </w:rPr>
      </w:pPr>
      <w:r w:rsidRPr="00186075">
        <w:rPr>
          <w:rFonts w:ascii="Tahoma" w:hAnsi="Tahoma" w:cs="Tahoma"/>
          <w:b/>
          <w:sz w:val="22"/>
          <w:szCs w:val="22"/>
        </w:rPr>
        <w:t>OUTORGANTE</w:t>
      </w:r>
    </w:p>
    <w:p w:rsidR="00F55028" w:rsidRPr="00186075" w:rsidRDefault="00F55028" w:rsidP="00F55028">
      <w:pPr>
        <w:pStyle w:val="Corpodetexto"/>
        <w:rPr>
          <w:rFonts w:ascii="Tahoma" w:hAnsi="Tahoma" w:cs="Tahoma"/>
          <w:b/>
        </w:rPr>
      </w:pPr>
    </w:p>
    <w:p w:rsidR="00F55028" w:rsidRPr="00186075" w:rsidRDefault="00F55028" w:rsidP="00F55028">
      <w:pPr>
        <w:pStyle w:val="Corpodetexto"/>
        <w:ind w:left="385"/>
        <w:rPr>
          <w:rFonts w:ascii="Tahoma" w:hAnsi="Tahoma" w:cs="Tahoma"/>
        </w:rPr>
      </w:pPr>
      <w:r w:rsidRPr="00186075">
        <w:rPr>
          <w:rFonts w:ascii="Tahoma" w:hAnsi="Tahoma" w:cs="Tahoma"/>
        </w:rPr>
        <w:t>Qualificação (nome, endereço, razão social, etc.)</w:t>
      </w:r>
    </w:p>
    <w:p w:rsidR="00F55028" w:rsidRPr="00186075" w:rsidRDefault="00F55028" w:rsidP="00F55028">
      <w:pPr>
        <w:pStyle w:val="Corpodetexto"/>
        <w:spacing w:before="9"/>
        <w:rPr>
          <w:rFonts w:ascii="Tahoma" w:hAnsi="Tahoma" w:cs="Tahoma"/>
        </w:rPr>
      </w:pPr>
    </w:p>
    <w:p w:rsidR="00F55028" w:rsidRPr="00186075" w:rsidRDefault="00F55028" w:rsidP="00F55028">
      <w:pPr>
        <w:ind w:left="102"/>
        <w:rPr>
          <w:rFonts w:ascii="Tahoma" w:hAnsi="Tahoma" w:cs="Tahoma"/>
          <w:b/>
          <w:sz w:val="22"/>
          <w:szCs w:val="22"/>
        </w:rPr>
      </w:pPr>
      <w:r w:rsidRPr="00186075">
        <w:rPr>
          <w:rFonts w:ascii="Tahoma" w:hAnsi="Tahoma" w:cs="Tahoma"/>
          <w:b/>
          <w:sz w:val="22"/>
          <w:szCs w:val="22"/>
        </w:rPr>
        <w:t>OUTORGADO</w:t>
      </w:r>
    </w:p>
    <w:p w:rsidR="00F55028" w:rsidRPr="00186075" w:rsidRDefault="00F55028" w:rsidP="00F55028">
      <w:pPr>
        <w:pStyle w:val="Corpodetexto"/>
        <w:spacing w:before="1"/>
        <w:rPr>
          <w:rFonts w:ascii="Tahoma" w:hAnsi="Tahoma" w:cs="Tahoma"/>
          <w:b/>
        </w:rPr>
      </w:pPr>
    </w:p>
    <w:p w:rsidR="00F55028" w:rsidRPr="00186075" w:rsidRDefault="00F55028" w:rsidP="00F55028">
      <w:pPr>
        <w:pStyle w:val="Corpodetexto"/>
        <w:ind w:left="385"/>
        <w:rPr>
          <w:rFonts w:ascii="Tahoma" w:hAnsi="Tahoma" w:cs="Tahoma"/>
        </w:rPr>
      </w:pPr>
      <w:r w:rsidRPr="00186075">
        <w:rPr>
          <w:rFonts w:ascii="Tahoma" w:hAnsi="Tahoma" w:cs="Tahoma"/>
        </w:rPr>
        <w:t>Representante devidamente qualificado</w:t>
      </w:r>
    </w:p>
    <w:p w:rsidR="00F55028" w:rsidRPr="00186075" w:rsidRDefault="00F55028" w:rsidP="00F55028">
      <w:pPr>
        <w:pStyle w:val="Corpodetexto"/>
        <w:spacing w:before="9"/>
        <w:rPr>
          <w:rFonts w:ascii="Tahoma" w:hAnsi="Tahoma" w:cs="Tahoma"/>
        </w:rPr>
      </w:pPr>
    </w:p>
    <w:p w:rsidR="00F55028" w:rsidRPr="00186075" w:rsidRDefault="00F55028" w:rsidP="00F55028">
      <w:pPr>
        <w:ind w:left="102"/>
        <w:rPr>
          <w:rFonts w:ascii="Tahoma" w:hAnsi="Tahoma" w:cs="Tahoma"/>
          <w:b/>
          <w:sz w:val="22"/>
          <w:szCs w:val="22"/>
        </w:rPr>
      </w:pPr>
      <w:r w:rsidRPr="00186075">
        <w:rPr>
          <w:rFonts w:ascii="Tahoma" w:hAnsi="Tahoma" w:cs="Tahoma"/>
          <w:b/>
          <w:sz w:val="22"/>
          <w:szCs w:val="22"/>
        </w:rPr>
        <w:t>OBJETO</w:t>
      </w:r>
    </w:p>
    <w:p w:rsidR="00F55028" w:rsidRPr="00186075" w:rsidRDefault="00F55028" w:rsidP="00F55028">
      <w:pPr>
        <w:pStyle w:val="Corpodetexto"/>
        <w:rPr>
          <w:rFonts w:ascii="Tahoma" w:hAnsi="Tahoma" w:cs="Tahoma"/>
          <w:b/>
        </w:rPr>
      </w:pPr>
    </w:p>
    <w:p w:rsidR="00F55028" w:rsidRPr="00186075" w:rsidRDefault="00F55028" w:rsidP="00F55028">
      <w:pPr>
        <w:pStyle w:val="Corpodetexto"/>
        <w:spacing w:before="9"/>
        <w:rPr>
          <w:rFonts w:ascii="Tahoma" w:hAnsi="Tahoma" w:cs="Tahoma"/>
          <w:b/>
        </w:rPr>
      </w:pPr>
    </w:p>
    <w:p w:rsidR="00F55028" w:rsidRPr="00186075" w:rsidRDefault="00F55028" w:rsidP="00F55028">
      <w:pPr>
        <w:ind w:left="385"/>
        <w:rPr>
          <w:rFonts w:ascii="Tahoma" w:hAnsi="Tahoma" w:cs="Tahoma"/>
          <w:sz w:val="22"/>
          <w:szCs w:val="22"/>
        </w:rPr>
      </w:pPr>
      <w:r w:rsidRPr="00186075">
        <w:rPr>
          <w:rFonts w:ascii="Tahoma" w:hAnsi="Tahoma" w:cs="Tahoma"/>
          <w:sz w:val="22"/>
          <w:szCs w:val="22"/>
        </w:rPr>
        <w:t xml:space="preserve">Representar a outorgante na </w:t>
      </w:r>
      <w:r w:rsidRPr="00186075">
        <w:rPr>
          <w:rFonts w:ascii="Tahoma" w:hAnsi="Tahoma" w:cs="Tahoma"/>
          <w:b/>
          <w:sz w:val="22"/>
          <w:szCs w:val="22"/>
        </w:rPr>
        <w:t>Concorrência nº 0</w:t>
      </w:r>
      <w:r w:rsidR="00EF0A1B">
        <w:rPr>
          <w:rFonts w:ascii="Tahoma" w:hAnsi="Tahoma" w:cs="Tahoma"/>
          <w:b/>
          <w:sz w:val="22"/>
          <w:szCs w:val="22"/>
        </w:rPr>
        <w:t>5</w:t>
      </w:r>
      <w:r w:rsidRPr="00186075">
        <w:rPr>
          <w:rFonts w:ascii="Tahoma" w:hAnsi="Tahoma" w:cs="Tahoma"/>
          <w:b/>
          <w:sz w:val="22"/>
          <w:szCs w:val="22"/>
        </w:rPr>
        <w:t>/20</w:t>
      </w:r>
      <w:r w:rsidR="00EF0A1B">
        <w:rPr>
          <w:rFonts w:ascii="Tahoma" w:hAnsi="Tahoma" w:cs="Tahoma"/>
          <w:b/>
          <w:sz w:val="22"/>
          <w:szCs w:val="22"/>
        </w:rPr>
        <w:t>20</w:t>
      </w:r>
      <w:bookmarkStart w:id="0" w:name="_GoBack"/>
      <w:bookmarkEnd w:id="0"/>
      <w:r w:rsidRPr="00186075">
        <w:rPr>
          <w:rFonts w:ascii="Tahoma" w:hAnsi="Tahoma" w:cs="Tahoma"/>
          <w:sz w:val="22"/>
          <w:szCs w:val="22"/>
        </w:rPr>
        <w:t>.</w:t>
      </w:r>
    </w:p>
    <w:p w:rsidR="00F55028" w:rsidRPr="00186075" w:rsidRDefault="00F55028" w:rsidP="00F55028">
      <w:pPr>
        <w:pStyle w:val="Corpodetexto"/>
        <w:rPr>
          <w:rFonts w:ascii="Tahoma" w:hAnsi="Tahoma" w:cs="Tahoma"/>
        </w:rPr>
      </w:pPr>
    </w:p>
    <w:p w:rsidR="00F55028" w:rsidRPr="00186075" w:rsidRDefault="00F55028" w:rsidP="00F55028">
      <w:pPr>
        <w:pStyle w:val="Corpodetexto"/>
        <w:rPr>
          <w:rFonts w:ascii="Tahoma" w:hAnsi="Tahoma" w:cs="Tahoma"/>
        </w:rPr>
      </w:pPr>
    </w:p>
    <w:p w:rsidR="00F55028" w:rsidRPr="00186075" w:rsidRDefault="00F55028" w:rsidP="00F55028">
      <w:pPr>
        <w:ind w:left="102"/>
        <w:rPr>
          <w:rFonts w:ascii="Tahoma" w:hAnsi="Tahoma" w:cs="Tahoma"/>
          <w:b/>
          <w:sz w:val="22"/>
          <w:szCs w:val="22"/>
        </w:rPr>
      </w:pPr>
      <w:r w:rsidRPr="00186075">
        <w:rPr>
          <w:rFonts w:ascii="Tahoma" w:hAnsi="Tahoma" w:cs="Tahoma"/>
          <w:b/>
          <w:sz w:val="22"/>
          <w:szCs w:val="22"/>
        </w:rPr>
        <w:t>PODERES</w:t>
      </w:r>
    </w:p>
    <w:p w:rsidR="00F55028" w:rsidRPr="00186075" w:rsidRDefault="00F55028" w:rsidP="00F55028">
      <w:pPr>
        <w:pStyle w:val="Corpodetexto"/>
        <w:spacing w:before="9"/>
        <w:rPr>
          <w:rFonts w:ascii="Tahoma" w:hAnsi="Tahoma" w:cs="Tahoma"/>
          <w:b/>
        </w:rPr>
      </w:pPr>
    </w:p>
    <w:p w:rsidR="00F55028" w:rsidRPr="00186075" w:rsidRDefault="00F55028" w:rsidP="00F55028">
      <w:pPr>
        <w:pStyle w:val="Corpodetexto"/>
        <w:spacing w:line="276" w:lineRule="auto"/>
        <w:ind w:left="102" w:right="917"/>
        <w:jc w:val="both"/>
        <w:rPr>
          <w:rFonts w:ascii="Tahoma" w:hAnsi="Tahoma" w:cs="Tahoma"/>
        </w:rPr>
      </w:pPr>
      <w:r w:rsidRPr="00186075">
        <w:rPr>
          <w:rFonts w:ascii="Tahoma" w:hAnsi="Tahoma" w:cs="Tahoma"/>
        </w:rPr>
        <w:t>Apresentar documentação e propostas, participar de sessões públicas de abertura de documentos de habilitação e de propostas, assinar as respectivas atas, registrar ocorrências, formular impugnações, interpor recursos, renunciar ao direito de recurso, renunciar a recurso interposto, negociar novos preços e condições, firmar termos de compromisso e assinar todos os</w:t>
      </w:r>
      <w:r w:rsidRPr="00186075">
        <w:rPr>
          <w:rFonts w:ascii="Tahoma" w:hAnsi="Tahoma" w:cs="Tahoma"/>
          <w:spacing w:val="-14"/>
        </w:rPr>
        <w:t xml:space="preserve"> </w:t>
      </w:r>
      <w:r w:rsidRPr="00186075">
        <w:rPr>
          <w:rFonts w:ascii="Tahoma" w:hAnsi="Tahoma" w:cs="Tahoma"/>
        </w:rPr>
        <w:t>atos</w:t>
      </w:r>
      <w:r w:rsidRPr="00186075">
        <w:rPr>
          <w:rFonts w:ascii="Tahoma" w:hAnsi="Tahoma" w:cs="Tahoma"/>
          <w:spacing w:val="-13"/>
        </w:rPr>
        <w:t xml:space="preserve"> </w:t>
      </w:r>
      <w:r w:rsidRPr="00186075">
        <w:rPr>
          <w:rFonts w:ascii="Tahoma" w:hAnsi="Tahoma" w:cs="Tahoma"/>
        </w:rPr>
        <w:t>e</w:t>
      </w:r>
      <w:r w:rsidRPr="00186075">
        <w:rPr>
          <w:rFonts w:ascii="Tahoma" w:hAnsi="Tahoma" w:cs="Tahoma"/>
          <w:spacing w:val="-15"/>
        </w:rPr>
        <w:t xml:space="preserve"> </w:t>
      </w:r>
      <w:r w:rsidRPr="00186075">
        <w:rPr>
          <w:rFonts w:ascii="Tahoma" w:hAnsi="Tahoma" w:cs="Tahoma"/>
        </w:rPr>
        <w:t>quaisquer</w:t>
      </w:r>
      <w:r w:rsidRPr="00186075">
        <w:rPr>
          <w:rFonts w:ascii="Tahoma" w:hAnsi="Tahoma" w:cs="Tahoma"/>
          <w:spacing w:val="-13"/>
        </w:rPr>
        <w:t xml:space="preserve"> </w:t>
      </w:r>
      <w:r w:rsidRPr="00186075">
        <w:rPr>
          <w:rFonts w:ascii="Tahoma" w:hAnsi="Tahoma" w:cs="Tahoma"/>
        </w:rPr>
        <w:t>documentos</w:t>
      </w:r>
      <w:r w:rsidRPr="00186075">
        <w:rPr>
          <w:rFonts w:ascii="Tahoma" w:hAnsi="Tahoma" w:cs="Tahoma"/>
          <w:spacing w:val="-14"/>
        </w:rPr>
        <w:t xml:space="preserve"> </w:t>
      </w:r>
      <w:r w:rsidRPr="00186075">
        <w:rPr>
          <w:rFonts w:ascii="Tahoma" w:hAnsi="Tahoma" w:cs="Tahoma"/>
        </w:rPr>
        <w:t>indispensáveis</w:t>
      </w:r>
      <w:r w:rsidRPr="00186075">
        <w:rPr>
          <w:rFonts w:ascii="Tahoma" w:hAnsi="Tahoma" w:cs="Tahoma"/>
          <w:spacing w:val="-13"/>
        </w:rPr>
        <w:t xml:space="preserve"> </w:t>
      </w:r>
      <w:r w:rsidRPr="00186075">
        <w:rPr>
          <w:rFonts w:ascii="Tahoma" w:hAnsi="Tahoma" w:cs="Tahoma"/>
        </w:rPr>
        <w:t>ao</w:t>
      </w:r>
      <w:r w:rsidRPr="00186075">
        <w:rPr>
          <w:rFonts w:ascii="Tahoma" w:hAnsi="Tahoma" w:cs="Tahoma"/>
          <w:spacing w:val="-15"/>
        </w:rPr>
        <w:t xml:space="preserve"> </w:t>
      </w:r>
      <w:r w:rsidRPr="00186075">
        <w:rPr>
          <w:rFonts w:ascii="Tahoma" w:hAnsi="Tahoma" w:cs="Tahoma"/>
        </w:rPr>
        <w:t>bom</w:t>
      </w:r>
      <w:r w:rsidRPr="00186075">
        <w:rPr>
          <w:rFonts w:ascii="Tahoma" w:hAnsi="Tahoma" w:cs="Tahoma"/>
          <w:spacing w:val="-13"/>
        </w:rPr>
        <w:t xml:space="preserve"> </w:t>
      </w:r>
      <w:r w:rsidRPr="00186075">
        <w:rPr>
          <w:rFonts w:ascii="Tahoma" w:hAnsi="Tahoma" w:cs="Tahoma"/>
        </w:rPr>
        <w:t>e</w:t>
      </w:r>
      <w:r w:rsidRPr="00186075">
        <w:rPr>
          <w:rFonts w:ascii="Tahoma" w:hAnsi="Tahoma" w:cs="Tahoma"/>
          <w:spacing w:val="-17"/>
        </w:rPr>
        <w:t xml:space="preserve"> </w:t>
      </w:r>
      <w:r w:rsidRPr="00186075">
        <w:rPr>
          <w:rFonts w:ascii="Tahoma" w:hAnsi="Tahoma" w:cs="Tahoma"/>
        </w:rPr>
        <w:t>fiel</w:t>
      </w:r>
      <w:r w:rsidRPr="00186075">
        <w:rPr>
          <w:rFonts w:ascii="Tahoma" w:hAnsi="Tahoma" w:cs="Tahoma"/>
          <w:spacing w:val="-16"/>
        </w:rPr>
        <w:t xml:space="preserve"> </w:t>
      </w:r>
      <w:r w:rsidRPr="00186075">
        <w:rPr>
          <w:rFonts w:ascii="Tahoma" w:hAnsi="Tahoma" w:cs="Tahoma"/>
        </w:rPr>
        <w:t>cumprimento</w:t>
      </w:r>
      <w:r w:rsidRPr="00186075">
        <w:rPr>
          <w:rFonts w:ascii="Tahoma" w:hAnsi="Tahoma" w:cs="Tahoma"/>
          <w:spacing w:val="-14"/>
        </w:rPr>
        <w:t xml:space="preserve"> </w:t>
      </w:r>
      <w:r w:rsidRPr="00186075">
        <w:rPr>
          <w:rFonts w:ascii="Tahoma" w:hAnsi="Tahoma" w:cs="Tahoma"/>
        </w:rPr>
        <w:t>do</w:t>
      </w:r>
      <w:r w:rsidRPr="00186075">
        <w:rPr>
          <w:rFonts w:ascii="Tahoma" w:hAnsi="Tahoma" w:cs="Tahoma"/>
          <w:spacing w:val="-15"/>
        </w:rPr>
        <w:t xml:space="preserve"> </w:t>
      </w:r>
      <w:r w:rsidRPr="00186075">
        <w:rPr>
          <w:rFonts w:ascii="Tahoma" w:hAnsi="Tahoma" w:cs="Tahoma"/>
        </w:rPr>
        <w:t>presente</w:t>
      </w:r>
      <w:r w:rsidRPr="00186075">
        <w:rPr>
          <w:rFonts w:ascii="Tahoma" w:hAnsi="Tahoma" w:cs="Tahoma"/>
          <w:spacing w:val="-15"/>
        </w:rPr>
        <w:t xml:space="preserve"> </w:t>
      </w:r>
      <w:r w:rsidRPr="00186075">
        <w:rPr>
          <w:rFonts w:ascii="Tahoma" w:hAnsi="Tahoma" w:cs="Tahoma"/>
        </w:rPr>
        <w:t>mandato.</w:t>
      </w:r>
    </w:p>
    <w:p w:rsidR="00F55028" w:rsidRPr="00186075" w:rsidRDefault="00F55028" w:rsidP="00F55028">
      <w:pPr>
        <w:pStyle w:val="Corpodetexto"/>
        <w:rPr>
          <w:rFonts w:ascii="Tahoma" w:hAnsi="Tahoma" w:cs="Tahoma"/>
        </w:rPr>
      </w:pPr>
    </w:p>
    <w:p w:rsidR="00F55028" w:rsidRPr="00186075" w:rsidRDefault="00F55028" w:rsidP="00F55028">
      <w:pPr>
        <w:pStyle w:val="Corpodetexto"/>
        <w:spacing w:before="132"/>
        <w:ind w:right="919"/>
        <w:rPr>
          <w:rFonts w:ascii="Tahoma" w:hAnsi="Tahoma" w:cs="Tahoma"/>
        </w:rPr>
      </w:pPr>
      <w:r w:rsidRPr="00186075">
        <w:rPr>
          <w:rFonts w:ascii="Tahoma" w:hAnsi="Tahoma" w:cs="Tahoma"/>
        </w:rPr>
        <w:t>local e</w:t>
      </w:r>
      <w:r w:rsidRPr="00186075">
        <w:rPr>
          <w:rFonts w:ascii="Tahoma" w:hAnsi="Tahoma" w:cs="Tahoma"/>
          <w:spacing w:val="-6"/>
        </w:rPr>
        <w:t xml:space="preserve"> </w:t>
      </w:r>
      <w:r w:rsidRPr="00186075">
        <w:rPr>
          <w:rFonts w:ascii="Tahoma" w:hAnsi="Tahoma" w:cs="Tahoma"/>
        </w:rPr>
        <w:t>data</w:t>
      </w:r>
    </w:p>
    <w:p w:rsidR="00F55028" w:rsidRPr="00186075" w:rsidRDefault="00F55028" w:rsidP="00F55028">
      <w:pPr>
        <w:pStyle w:val="Corpodetexto"/>
        <w:spacing w:before="5"/>
        <w:rPr>
          <w:rFonts w:ascii="Tahoma" w:hAnsi="Tahoma" w:cs="Tahoma"/>
        </w:rPr>
      </w:pPr>
      <w:r w:rsidRPr="00186075">
        <w:rPr>
          <w:rFonts w:ascii="Tahoma" w:hAnsi="Tahoma" w:cs="Tahoma"/>
          <w:noProof/>
          <w:lang w:val="pt-BR" w:eastAsia="pt-BR"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B257E42" wp14:editId="7869913A">
                <wp:simplePos x="0" y="0"/>
                <wp:positionH relativeFrom="page">
                  <wp:posOffset>2331720</wp:posOffset>
                </wp:positionH>
                <wp:positionV relativeFrom="paragraph">
                  <wp:posOffset>104140</wp:posOffset>
                </wp:positionV>
                <wp:extent cx="2590165" cy="0"/>
                <wp:effectExtent l="0" t="0" r="0" b="0"/>
                <wp:wrapTopAndBottom/>
                <wp:docPr id="197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0165" cy="0"/>
                        </a:xfrm>
                        <a:prstGeom prst="line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45AE5E" id="Line 26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3.6pt,8.2pt" to="387.5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" strokeweight=".16936mm">
                <w10:wrap type="topAndBottom" anchorx="page"/>
              </v:line>
            </w:pict>
          </mc:Fallback>
        </mc:AlternateContent>
      </w:r>
    </w:p>
    <w:p w:rsidR="00F55028" w:rsidRPr="00186075" w:rsidRDefault="00F55028" w:rsidP="00F55028">
      <w:pPr>
        <w:pStyle w:val="Corpodetexto"/>
        <w:spacing w:line="276" w:lineRule="auto"/>
        <w:ind w:left="2476" w:right="3515" w:hanging="250"/>
        <w:rPr>
          <w:rFonts w:ascii="Tahoma" w:hAnsi="Tahoma" w:cs="Tahoma"/>
        </w:rPr>
      </w:pPr>
      <w:r w:rsidRPr="00186075">
        <w:rPr>
          <w:rFonts w:ascii="Tahoma" w:hAnsi="Tahoma" w:cs="Tahoma"/>
        </w:rPr>
        <w:t>nome completo da licitante, nome, cargo e assinatura dos representantes legai</w:t>
      </w:r>
    </w:p>
    <w:p w:rsidR="00F55028" w:rsidRPr="00186075" w:rsidRDefault="00F55028" w:rsidP="00F55028">
      <w:pPr>
        <w:pStyle w:val="Corpodetexto"/>
        <w:rPr>
          <w:rFonts w:ascii="Tahoma" w:hAnsi="Tahoma" w:cs="Tahoma"/>
        </w:rPr>
      </w:pPr>
    </w:p>
    <w:p w:rsidR="00F55028" w:rsidRPr="00186075" w:rsidRDefault="00F55028" w:rsidP="00F55028">
      <w:pPr>
        <w:pStyle w:val="Corpodetexto"/>
        <w:spacing w:before="9"/>
        <w:rPr>
          <w:rFonts w:ascii="Tahoma" w:hAnsi="Tahoma" w:cs="Tahoma"/>
        </w:rPr>
      </w:pPr>
    </w:p>
    <w:p w:rsidR="00F55028" w:rsidRPr="00186075" w:rsidRDefault="00F55028" w:rsidP="00F55028">
      <w:pPr>
        <w:spacing w:line="276" w:lineRule="auto"/>
        <w:ind w:left="102" w:right="922"/>
        <w:jc w:val="both"/>
        <w:rPr>
          <w:rFonts w:ascii="Tahoma" w:hAnsi="Tahoma" w:cs="Tahoma"/>
          <w:i/>
          <w:sz w:val="22"/>
          <w:szCs w:val="22"/>
        </w:rPr>
      </w:pPr>
      <w:r w:rsidRPr="00186075">
        <w:rPr>
          <w:rFonts w:ascii="Tahoma" w:hAnsi="Tahoma" w:cs="Tahoma"/>
          <w:i/>
          <w:sz w:val="22"/>
          <w:szCs w:val="22"/>
        </w:rPr>
        <w:t>Observação: se particular, a procuração será elaborada em papel timbrado da licitante e assinada por representantes legais ou pessoa devidamente autorizada, sendo necessário comprovar os poderes do outorgante para a presente delegação</w:t>
      </w:r>
    </w:p>
    <w:p w:rsidR="00820BFD" w:rsidRDefault="00820BFD"/>
    <w:sectPr w:rsidR="00820BF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028"/>
    <w:rsid w:val="00820BFD"/>
    <w:rsid w:val="00EF0A1B"/>
    <w:rsid w:val="00F5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35893"/>
  <w15:chartTrackingRefBased/>
  <w15:docId w15:val="{C240F3B4-5582-4185-9289-56AA36A7A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5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F55028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F55028"/>
    <w:rPr>
      <w:rFonts w:ascii="Calibri" w:eastAsia="Calibri" w:hAnsi="Calibri" w:cs="Calibri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Andre Marques</dc:creator>
  <cp:keywords/>
  <dc:description/>
  <cp:lastModifiedBy>Maike Andre Marques</cp:lastModifiedBy>
  <cp:revision>2</cp:revision>
  <dcterms:created xsi:type="dcterms:W3CDTF">2020-09-04T19:12:00Z</dcterms:created>
  <dcterms:modified xsi:type="dcterms:W3CDTF">2020-10-13T17:21:00Z</dcterms:modified>
</cp:coreProperties>
</file>